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EE" w:rsidRPr="00035A8B" w:rsidRDefault="00F91EA7" w:rsidP="00F91EA7">
      <w:pPr>
        <w:jc w:val="center"/>
        <w:rPr>
          <w:rFonts w:ascii="Times New Roman" w:hAnsi="Times New Roman" w:cs="Times New Roman"/>
          <w:b/>
          <w:sz w:val="28"/>
          <w:szCs w:val="20"/>
          <w:u w:val="single"/>
          <w:lang w:val="es-ES"/>
        </w:rPr>
      </w:pPr>
      <w:r w:rsidRPr="00035A8B">
        <w:rPr>
          <w:rFonts w:ascii="Times New Roman" w:hAnsi="Times New Roman" w:cs="Times New Roman"/>
          <w:b/>
          <w:sz w:val="28"/>
          <w:szCs w:val="20"/>
          <w:u w:val="single"/>
          <w:lang w:val="es-ES"/>
        </w:rPr>
        <w:t>Dr. Pablo Luis Giampietro.</w:t>
      </w:r>
    </w:p>
    <w:p w:rsidR="00FF2CA9" w:rsidRDefault="00FF2CA9" w:rsidP="00F91EA7">
      <w:pPr>
        <w:jc w:val="center"/>
        <w:rPr>
          <w:rFonts w:ascii="Times New Roman" w:hAnsi="Times New Roman" w:cs="Times New Roman"/>
          <w:sz w:val="22"/>
          <w:szCs w:val="20"/>
          <w:u w:val="single"/>
          <w:lang w:val="es-ES"/>
        </w:rPr>
      </w:pPr>
    </w:p>
    <w:p w:rsidR="00035A8B" w:rsidRPr="00035A8B" w:rsidRDefault="00035A8B" w:rsidP="00F91EA7">
      <w:pPr>
        <w:jc w:val="center"/>
        <w:rPr>
          <w:rFonts w:ascii="Times New Roman" w:hAnsi="Times New Roman" w:cs="Times New Roman"/>
          <w:sz w:val="22"/>
          <w:szCs w:val="20"/>
          <w:u w:val="single"/>
          <w:lang w:val="es-ES"/>
        </w:rPr>
      </w:pPr>
    </w:p>
    <w:p w:rsidR="00BE49E7" w:rsidRPr="00035A8B" w:rsidRDefault="00BE49E7" w:rsidP="00FF2CA9">
      <w:pPr>
        <w:rPr>
          <w:rFonts w:ascii="Times New Roman" w:hAnsi="Times New Roman" w:cs="Times New Roman"/>
          <w:sz w:val="22"/>
          <w:szCs w:val="20"/>
          <w:lang w:val="es-ES"/>
        </w:rPr>
      </w:pPr>
      <w:bookmarkStart w:id="0" w:name="_GoBack"/>
      <w:bookmarkEnd w:id="0"/>
      <w:r w:rsidRPr="00035A8B">
        <w:rPr>
          <w:rFonts w:ascii="Times New Roman" w:hAnsi="Times New Roman" w:cs="Times New Roman"/>
          <w:sz w:val="22"/>
          <w:szCs w:val="20"/>
          <w:u w:val="single"/>
          <w:lang w:val="es-ES"/>
        </w:rPr>
        <w:t xml:space="preserve">Fecha de nacimiento: </w:t>
      </w:r>
      <w:r w:rsidRPr="00035A8B">
        <w:rPr>
          <w:rFonts w:ascii="Times New Roman" w:hAnsi="Times New Roman" w:cs="Times New Roman"/>
          <w:sz w:val="22"/>
          <w:szCs w:val="20"/>
          <w:lang w:val="es-ES"/>
        </w:rPr>
        <w:t>31 de marzo de 1967, en la Ciudad Autónoma de Buenos Aires, Documento Nacional de identidad 18.258.336.</w:t>
      </w:r>
    </w:p>
    <w:p w:rsidR="00F91EA7" w:rsidRPr="00035A8B" w:rsidRDefault="00F91EA7" w:rsidP="00F91EA7">
      <w:pPr>
        <w:jc w:val="center"/>
        <w:rPr>
          <w:rFonts w:ascii="Times New Roman" w:hAnsi="Times New Roman" w:cs="Times New Roman"/>
          <w:sz w:val="22"/>
          <w:szCs w:val="20"/>
          <w:u w:val="single"/>
          <w:lang w:val="es-ES"/>
        </w:rPr>
      </w:pPr>
    </w:p>
    <w:p w:rsidR="00F91EA7" w:rsidRPr="00035A8B" w:rsidRDefault="00F91EA7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Estudios secundarios en el Colegio Santo Tomás de Aquino dependiente de la Universidad Católica Argentina Santa María de los Buenos Aires.</w:t>
      </w:r>
    </w:p>
    <w:p w:rsidR="00F91EA7" w:rsidRPr="00035A8B" w:rsidRDefault="00F91EA7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Médico egresado de la Facultad de Medicina de la Universidad de Buenos Aires.</w:t>
      </w:r>
    </w:p>
    <w:p w:rsidR="00F91EA7" w:rsidRPr="00035A8B" w:rsidRDefault="00F91EA7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Especialista en Medicina Familiar. Residencia realizada en el Hospital Francés de la Ciudad Autónoma de Buenos Aires.</w:t>
      </w:r>
    </w:p>
    <w:p w:rsidR="00F91EA7" w:rsidRPr="00035A8B" w:rsidRDefault="00F91EA7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Jefe de Residentes de Medicina Familiar del Hospital Francés (1996-1997).</w:t>
      </w:r>
    </w:p>
    <w:p w:rsidR="00F91EA7" w:rsidRPr="00035A8B" w:rsidRDefault="00F91EA7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Instructor de Residentes de Medicina Familiar del Hospital Francés (2006-2007).</w:t>
      </w:r>
    </w:p>
    <w:p w:rsidR="00F91EA7" w:rsidRPr="00035A8B" w:rsidRDefault="00F91EA7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Coordinador de Ateneos Centrales del Servicio de Medicina Familiar del Hospital Francés (1999-2007).</w:t>
      </w:r>
    </w:p>
    <w:p w:rsidR="00F91EA7" w:rsidRPr="00035A8B" w:rsidRDefault="00F91EA7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Coordinador del Cursos Superiores de Medicina Familiar del Hospital Francés y de la Unidad de Medicina Familiar de la U.O.C.R.A. (2000-2007).</w:t>
      </w:r>
    </w:p>
    <w:p w:rsidR="00F91EA7" w:rsidRPr="00035A8B" w:rsidRDefault="00F91EA7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Jefe de Trabajos Prácticos en el Departamento de Medicina Familiar de la Facultad de Medicina de la Universidad de Buenos Aires (199</w:t>
      </w:r>
      <w:r w:rsidR="00247317" w:rsidRPr="00035A8B">
        <w:rPr>
          <w:rFonts w:ascii="Times New Roman" w:hAnsi="Times New Roman" w:cs="Times New Roman"/>
          <w:sz w:val="22"/>
          <w:szCs w:val="20"/>
          <w:lang w:val="es-ES"/>
        </w:rPr>
        <w:t>4</w:t>
      </w:r>
      <w:r w:rsidRPr="00035A8B">
        <w:rPr>
          <w:rFonts w:ascii="Times New Roman" w:hAnsi="Times New Roman" w:cs="Times New Roman"/>
          <w:sz w:val="22"/>
          <w:szCs w:val="20"/>
          <w:lang w:val="es-ES"/>
        </w:rPr>
        <w:t>-</w:t>
      </w:r>
      <w:r w:rsidR="00247317" w:rsidRPr="00035A8B">
        <w:rPr>
          <w:rFonts w:ascii="Times New Roman" w:hAnsi="Times New Roman" w:cs="Times New Roman"/>
          <w:sz w:val="22"/>
          <w:szCs w:val="20"/>
          <w:lang w:val="es-ES"/>
        </w:rPr>
        <w:t>2010</w:t>
      </w:r>
      <w:r w:rsidRPr="00035A8B">
        <w:rPr>
          <w:rFonts w:ascii="Times New Roman" w:hAnsi="Times New Roman" w:cs="Times New Roman"/>
          <w:sz w:val="22"/>
          <w:szCs w:val="20"/>
          <w:lang w:val="es-ES"/>
        </w:rPr>
        <w:t>).</w:t>
      </w:r>
    </w:p>
    <w:p w:rsidR="00F91EA7" w:rsidRPr="00035A8B" w:rsidRDefault="00F91EA7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Director Médico del Centro de Medicina Familiar del Hospital Francés </w:t>
      </w:r>
      <w:r w:rsidR="00247317" w:rsidRPr="00035A8B">
        <w:rPr>
          <w:rFonts w:ascii="Times New Roman" w:hAnsi="Times New Roman" w:cs="Times New Roman"/>
          <w:sz w:val="22"/>
          <w:szCs w:val="20"/>
          <w:lang w:val="es-ES"/>
        </w:rPr>
        <w:t>en la localidad de Moreno en la Provincia de Buenos Aires (1997-2007</w:t>
      </w:r>
      <w:r w:rsidR="00AE2F80" w:rsidRPr="00035A8B">
        <w:rPr>
          <w:rFonts w:ascii="Times New Roman" w:hAnsi="Times New Roman" w:cs="Times New Roman"/>
          <w:sz w:val="22"/>
          <w:szCs w:val="20"/>
          <w:lang w:val="es-ES"/>
        </w:rPr>
        <w:t>).</w:t>
      </w:r>
    </w:p>
    <w:p w:rsidR="00F4397C" w:rsidRPr="00035A8B" w:rsidRDefault="00F4397C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Médico Homeópata egresado de la Escuela Médica Homeopática Argentina Tomás Pablo Paschero</w:t>
      </w:r>
      <w:r w:rsidR="00671BFF"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 (199</w:t>
      </w:r>
      <w:r w:rsidR="00471A69" w:rsidRPr="00035A8B">
        <w:rPr>
          <w:rFonts w:ascii="Times New Roman" w:hAnsi="Times New Roman" w:cs="Times New Roman"/>
          <w:sz w:val="22"/>
          <w:szCs w:val="20"/>
          <w:lang w:val="es-ES"/>
        </w:rPr>
        <w:t>5).</w:t>
      </w:r>
    </w:p>
    <w:p w:rsidR="00F4397C" w:rsidRPr="00035A8B" w:rsidRDefault="00F4397C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Master en Materia Médica de la Escuela Médica Homeopática Argentina Tomás Pablo Paschero y de la Universidad 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Candegabe</w:t>
      </w:r>
      <w:proofErr w:type="spellEnd"/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 de Homeopatía.</w:t>
      </w:r>
    </w:p>
    <w:p w:rsidR="00F4397C" w:rsidRPr="00035A8B" w:rsidRDefault="00F4397C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Profesor Titular Plenario de la Escuela Médica Homeopática Argentina Tomás Pablo Paschero.</w:t>
      </w:r>
    </w:p>
    <w:p w:rsidR="00F4397C" w:rsidRPr="00035A8B" w:rsidRDefault="00F4397C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Profesor Titular de la Cátedra de Clínica Médica Dinámica Miasmática de la Escuela Médica Homeopática Argentina Tomás Pablo Paschero.</w:t>
      </w:r>
    </w:p>
    <w:p w:rsidR="00F4397C" w:rsidRPr="00035A8B" w:rsidRDefault="00F4397C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Profesor Titular del Taller de Homeopatía Aplicada de Postgrado de la Escuela Médica Homeopática Argentina Tomás Pablo Paschero.</w:t>
      </w:r>
    </w:p>
    <w:p w:rsidR="00F4397C" w:rsidRPr="00035A8B" w:rsidRDefault="00F4397C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Profesor Titular a cargo de la Cátedra de Farmacia de la Escuela Médica Homeopática Argentina Tomás Pablo Paschero (2010-2018).</w:t>
      </w:r>
    </w:p>
    <w:p w:rsidR="00F4397C" w:rsidRPr="00035A8B" w:rsidRDefault="001B0E62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Coordinador del Departamento de investigación de la Escuela Médica Homeopática Argentina Tomás Pablo Paschero (</w:t>
      </w:r>
      <w:r w:rsidR="003570B5" w:rsidRPr="00035A8B">
        <w:rPr>
          <w:rFonts w:ascii="Times New Roman" w:hAnsi="Times New Roman" w:cs="Times New Roman"/>
          <w:sz w:val="22"/>
          <w:szCs w:val="20"/>
          <w:lang w:val="es-ES"/>
        </w:rPr>
        <w:t>2010-2018).</w:t>
      </w:r>
    </w:p>
    <w:p w:rsidR="00F64B86" w:rsidRPr="00035A8B" w:rsidRDefault="00F64B86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Director de la patogenesia Rosa Mosqueta realizada en la Escuela Médica Homeopática Argentina (20</w:t>
      </w:r>
      <w:r w:rsidR="007F7B05" w:rsidRPr="00035A8B">
        <w:rPr>
          <w:rFonts w:ascii="Times New Roman" w:hAnsi="Times New Roman" w:cs="Times New Roman"/>
          <w:sz w:val="22"/>
          <w:szCs w:val="20"/>
          <w:lang w:val="es-ES"/>
        </w:rPr>
        <w:t>16).</w:t>
      </w:r>
    </w:p>
    <w:p w:rsidR="00866FD4" w:rsidRPr="00035A8B" w:rsidRDefault="00866FD4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Coordinador de la Escuela Médica Homeopática Argentina y de la Federación de Asociaciones Médicas Homeopáticas Argentinas (F.A.M.H.A) para la Argentina y la Liga Médica Homeopática Internacional de la patología por 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Sars-Co</w:t>
      </w:r>
      <w:r w:rsidR="00AE7454" w:rsidRPr="00035A8B">
        <w:rPr>
          <w:rFonts w:ascii="Times New Roman" w:hAnsi="Times New Roman" w:cs="Times New Roman"/>
          <w:sz w:val="22"/>
          <w:szCs w:val="20"/>
          <w:lang w:val="es-ES"/>
        </w:rPr>
        <w:t>V</w:t>
      </w:r>
      <w:proofErr w:type="spellEnd"/>
      <w:r w:rsidR="00AE7454"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 2</w:t>
      </w:r>
      <w:r w:rsidRPr="00035A8B">
        <w:rPr>
          <w:rFonts w:ascii="Times New Roman" w:hAnsi="Times New Roman" w:cs="Times New Roman"/>
          <w:sz w:val="22"/>
          <w:szCs w:val="20"/>
          <w:lang w:val="es-ES"/>
        </w:rPr>
        <w:t>. (2020,2021,2022).</w:t>
      </w:r>
    </w:p>
    <w:p w:rsidR="0083070F" w:rsidRPr="00035A8B" w:rsidRDefault="0083070F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Han publicado trabajos propios sobre Homeopatía en revistas nacionales e internacionales.</w:t>
      </w:r>
    </w:p>
    <w:p w:rsidR="00866FD4" w:rsidRPr="00035A8B" w:rsidRDefault="00866FD4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Miembro Titular de la Liga Médica Homeopática Internacional.</w:t>
      </w:r>
    </w:p>
    <w:p w:rsidR="00AE2F80" w:rsidRPr="00035A8B" w:rsidRDefault="00AE2F80" w:rsidP="00F91EA7">
      <w:pPr>
        <w:rPr>
          <w:rFonts w:ascii="Times New Roman" w:hAnsi="Times New Roman" w:cs="Times New Roman"/>
          <w:sz w:val="22"/>
          <w:szCs w:val="20"/>
          <w:lang w:val="es-ES"/>
        </w:rPr>
      </w:pPr>
    </w:p>
    <w:p w:rsidR="00AE2F80" w:rsidRPr="00035A8B" w:rsidRDefault="00AE2F80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u w:val="single"/>
          <w:lang w:val="es-ES"/>
        </w:rPr>
        <w:t>Premios</w:t>
      </w:r>
      <w:r w:rsidRPr="00035A8B">
        <w:rPr>
          <w:rFonts w:ascii="Times New Roman" w:hAnsi="Times New Roman" w:cs="Times New Roman"/>
          <w:sz w:val="22"/>
          <w:szCs w:val="20"/>
          <w:lang w:val="es-ES"/>
        </w:rPr>
        <w:t>:</w:t>
      </w:r>
    </w:p>
    <w:p w:rsidR="00AE2F80" w:rsidRPr="00035A8B" w:rsidRDefault="00AE2F80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Premio Cátedra de Ginecología del Hospital de Clínicas José de San Martín, tema “Enfermedades de transmisión sexual”, durante pregrado en 1992.</w:t>
      </w:r>
    </w:p>
    <w:p w:rsidR="00AE2F80" w:rsidRPr="00035A8B" w:rsidRDefault="00AE2F80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Premio “Eugenio 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Candegabe</w:t>
      </w:r>
      <w:proofErr w:type="spellEnd"/>
      <w:r w:rsidRPr="00035A8B">
        <w:rPr>
          <w:rFonts w:ascii="Times New Roman" w:hAnsi="Times New Roman" w:cs="Times New Roman"/>
          <w:sz w:val="22"/>
          <w:szCs w:val="20"/>
          <w:lang w:val="es-ES"/>
        </w:rPr>
        <w:t>” al mejor Ateneo de la Escuela Médica Homeopática Argentina, tema “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Covid</w:t>
      </w:r>
      <w:proofErr w:type="spellEnd"/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 19”, 2020.</w:t>
      </w:r>
    </w:p>
    <w:p w:rsidR="00667E18" w:rsidRPr="00035A8B" w:rsidRDefault="00667E18" w:rsidP="00F91EA7">
      <w:pPr>
        <w:rPr>
          <w:rFonts w:ascii="Times New Roman" w:hAnsi="Times New Roman" w:cs="Times New Roman"/>
          <w:sz w:val="22"/>
          <w:szCs w:val="20"/>
          <w:lang w:val="es-ES"/>
        </w:rPr>
      </w:pPr>
    </w:p>
    <w:p w:rsidR="00667E18" w:rsidRPr="00035A8B" w:rsidRDefault="00667E18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u w:val="single"/>
          <w:lang w:val="es-ES"/>
        </w:rPr>
        <w:t>Libros escritos</w:t>
      </w:r>
      <w:r w:rsidRPr="00035A8B">
        <w:rPr>
          <w:rFonts w:ascii="Times New Roman" w:hAnsi="Times New Roman" w:cs="Times New Roman"/>
          <w:sz w:val="22"/>
          <w:szCs w:val="20"/>
          <w:lang w:val="es-ES"/>
        </w:rPr>
        <w:t>:</w:t>
      </w:r>
    </w:p>
    <w:p w:rsidR="00667E18" w:rsidRPr="00035A8B" w:rsidRDefault="00667E18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“La Homeopatía pura, 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unicista</w:t>
      </w:r>
      <w:proofErr w:type="spellEnd"/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, ortodoxa de 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Hahnemann</w:t>
      </w:r>
      <w:proofErr w:type="spellEnd"/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”, editorial Aude 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Sapere</w:t>
      </w:r>
      <w:proofErr w:type="spellEnd"/>
      <w:r w:rsidRPr="00035A8B">
        <w:rPr>
          <w:rFonts w:ascii="Times New Roman" w:hAnsi="Times New Roman" w:cs="Times New Roman"/>
          <w:sz w:val="22"/>
          <w:szCs w:val="20"/>
          <w:lang w:val="es-ES"/>
        </w:rPr>
        <w:t>, 2011.</w:t>
      </w:r>
    </w:p>
    <w:p w:rsidR="00667E18" w:rsidRPr="00035A8B" w:rsidRDefault="00667E18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>“La his</w:t>
      </w:r>
      <w:r w:rsidR="000877D0" w:rsidRPr="00035A8B">
        <w:rPr>
          <w:rFonts w:ascii="Times New Roman" w:hAnsi="Times New Roman" w:cs="Times New Roman"/>
          <w:sz w:val="22"/>
          <w:szCs w:val="20"/>
          <w:lang w:val="es-ES"/>
        </w:rPr>
        <w:t>t</w:t>
      </w:r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oria de la Escuela Médica Homeopática Argentina Tomás Pablo 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Paschero</w:t>
      </w:r>
      <w:proofErr w:type="spellEnd"/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”, editorial Aude 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Sapere</w:t>
      </w:r>
      <w:proofErr w:type="spellEnd"/>
      <w:r w:rsidRPr="00035A8B">
        <w:rPr>
          <w:rFonts w:ascii="Times New Roman" w:hAnsi="Times New Roman" w:cs="Times New Roman"/>
          <w:sz w:val="22"/>
          <w:szCs w:val="20"/>
          <w:lang w:val="es-ES"/>
        </w:rPr>
        <w:t>, 2013.</w:t>
      </w:r>
    </w:p>
    <w:p w:rsidR="00667E18" w:rsidRPr="00035A8B" w:rsidRDefault="00667E18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“Las observaciones 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pronósticas</w:t>
      </w:r>
      <w:proofErr w:type="spellEnd"/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”, editorial Aude 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Sapere</w:t>
      </w:r>
      <w:proofErr w:type="spellEnd"/>
      <w:r w:rsidRPr="00035A8B">
        <w:rPr>
          <w:rFonts w:ascii="Times New Roman" w:hAnsi="Times New Roman" w:cs="Times New Roman"/>
          <w:sz w:val="22"/>
          <w:szCs w:val="20"/>
          <w:lang w:val="es-ES"/>
        </w:rPr>
        <w:t>, 1 edición 20</w:t>
      </w:r>
      <w:r w:rsidR="00DE283B" w:rsidRPr="00035A8B">
        <w:rPr>
          <w:rFonts w:ascii="Times New Roman" w:hAnsi="Times New Roman" w:cs="Times New Roman"/>
          <w:sz w:val="22"/>
          <w:szCs w:val="20"/>
          <w:lang w:val="es-ES"/>
        </w:rPr>
        <w:t>15, y 2 edición revisada y ampliada 2016.</w:t>
      </w:r>
    </w:p>
    <w:p w:rsidR="00DE283B" w:rsidRPr="00035A8B" w:rsidRDefault="00DE283B" w:rsidP="00F91EA7">
      <w:pPr>
        <w:rPr>
          <w:rFonts w:ascii="Times New Roman" w:hAnsi="Times New Roman" w:cs="Times New Roman"/>
          <w:sz w:val="22"/>
          <w:szCs w:val="20"/>
          <w:lang w:val="es-ES"/>
        </w:rPr>
      </w:pPr>
      <w:r w:rsidRPr="00035A8B">
        <w:rPr>
          <w:rFonts w:ascii="Times New Roman" w:hAnsi="Times New Roman" w:cs="Times New Roman"/>
          <w:sz w:val="22"/>
          <w:szCs w:val="20"/>
          <w:lang w:val="es-ES"/>
        </w:rPr>
        <w:t xml:space="preserve">“Dinamizaciones y dosis en Homeopatía D, CH, CK y Q”, editorial Aude </w:t>
      </w:r>
      <w:proofErr w:type="spellStart"/>
      <w:r w:rsidRPr="00035A8B">
        <w:rPr>
          <w:rFonts w:ascii="Times New Roman" w:hAnsi="Times New Roman" w:cs="Times New Roman"/>
          <w:sz w:val="22"/>
          <w:szCs w:val="20"/>
          <w:lang w:val="es-ES"/>
        </w:rPr>
        <w:t>Sapere</w:t>
      </w:r>
      <w:proofErr w:type="spellEnd"/>
      <w:r w:rsidRPr="00035A8B">
        <w:rPr>
          <w:rFonts w:ascii="Times New Roman" w:hAnsi="Times New Roman" w:cs="Times New Roman"/>
          <w:sz w:val="22"/>
          <w:szCs w:val="20"/>
          <w:lang w:val="es-ES"/>
        </w:rPr>
        <w:t>, 2016.</w:t>
      </w:r>
    </w:p>
    <w:p w:rsidR="0083070F" w:rsidRDefault="0083070F" w:rsidP="00F91EA7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83070F" w:rsidRPr="0083070F" w:rsidRDefault="0083070F" w:rsidP="00F91EA7">
      <w:pPr>
        <w:rPr>
          <w:rFonts w:ascii="Times New Roman" w:hAnsi="Times New Roman" w:cs="Times New Roman"/>
          <w:sz w:val="20"/>
          <w:szCs w:val="20"/>
          <w:lang w:val="es-ES"/>
        </w:rPr>
      </w:pPr>
    </w:p>
    <w:sectPr w:rsidR="0083070F" w:rsidRPr="0083070F" w:rsidSect="009C7C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A7"/>
    <w:rsid w:val="00035A8B"/>
    <w:rsid w:val="00035E67"/>
    <w:rsid w:val="000877D0"/>
    <w:rsid w:val="001B0E62"/>
    <w:rsid w:val="00247317"/>
    <w:rsid w:val="003570B5"/>
    <w:rsid w:val="00471A69"/>
    <w:rsid w:val="004919F3"/>
    <w:rsid w:val="005163AD"/>
    <w:rsid w:val="00667E18"/>
    <w:rsid w:val="00671BFF"/>
    <w:rsid w:val="007F7B05"/>
    <w:rsid w:val="00810685"/>
    <w:rsid w:val="0083070F"/>
    <w:rsid w:val="00866FD4"/>
    <w:rsid w:val="009C7CB0"/>
    <w:rsid w:val="00A56A2A"/>
    <w:rsid w:val="00AE2F80"/>
    <w:rsid w:val="00AE7454"/>
    <w:rsid w:val="00BE49E7"/>
    <w:rsid w:val="00DE283B"/>
    <w:rsid w:val="00F4397C"/>
    <w:rsid w:val="00F64B86"/>
    <w:rsid w:val="00F91EA7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613D"/>
  <w14:defaultImageDpi w14:val="32767"/>
  <w15:chartTrackingRefBased/>
  <w15:docId w15:val="{969244B4-2954-3942-A9C4-34E4B2B5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Luis Giampietro</dc:creator>
  <cp:keywords/>
  <dc:description/>
  <cp:lastModifiedBy>EMHA Natalia</cp:lastModifiedBy>
  <cp:revision>16</cp:revision>
  <dcterms:created xsi:type="dcterms:W3CDTF">2021-12-05T15:48:00Z</dcterms:created>
  <dcterms:modified xsi:type="dcterms:W3CDTF">2022-09-27T21:39:00Z</dcterms:modified>
</cp:coreProperties>
</file>